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1F" w:rsidRPr="00012058" w:rsidRDefault="00193E1F" w:rsidP="00B44689">
      <w:pPr>
        <w:widowControl w:val="0"/>
        <w:tabs>
          <w:tab w:val="left" w:pos="708"/>
          <w:tab w:val="center" w:pos="4153"/>
          <w:tab w:val="right" w:pos="8306"/>
        </w:tabs>
        <w:rPr>
          <w:bCs w:val="0"/>
          <w:sz w:val="20"/>
          <w:szCs w:val="20"/>
        </w:rPr>
      </w:pPr>
    </w:p>
    <w:p w:rsidR="00193E1F" w:rsidRPr="00193E1F" w:rsidRDefault="00A408F4" w:rsidP="00A408F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</w:t>
      </w:r>
      <w:r w:rsidR="00193E1F" w:rsidRPr="00193E1F">
        <w:rPr>
          <w:b/>
          <w:noProof/>
          <w:sz w:val="36"/>
          <w:szCs w:val="36"/>
        </w:rPr>
        <w:drawing>
          <wp:inline distT="0" distB="0" distL="0" distR="0">
            <wp:extent cx="723900" cy="952500"/>
            <wp:effectExtent l="0" t="0" r="0" b="0"/>
            <wp:docPr id="2" name="Рисунок 2" descr="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E1F" w:rsidRPr="00193E1F" w:rsidRDefault="00193E1F" w:rsidP="00193E1F">
      <w:pPr>
        <w:jc w:val="center"/>
        <w:rPr>
          <w:b/>
          <w:sz w:val="36"/>
          <w:szCs w:val="36"/>
        </w:rPr>
      </w:pPr>
    </w:p>
    <w:p w:rsidR="00B44689" w:rsidRDefault="00193E1F" w:rsidP="00193E1F">
      <w:pPr>
        <w:jc w:val="center"/>
        <w:rPr>
          <w:b/>
          <w:sz w:val="36"/>
          <w:szCs w:val="36"/>
        </w:rPr>
      </w:pPr>
      <w:r w:rsidRPr="00193E1F">
        <w:rPr>
          <w:b/>
          <w:sz w:val="36"/>
          <w:szCs w:val="36"/>
        </w:rPr>
        <w:t>КОМИТЕТ МЕСТНОГО САМ</w:t>
      </w:r>
      <w:r w:rsidR="00B44689">
        <w:rPr>
          <w:b/>
          <w:sz w:val="36"/>
          <w:szCs w:val="36"/>
        </w:rPr>
        <w:t xml:space="preserve">ОУПРАВЛЕНИЯ  </w:t>
      </w:r>
    </w:p>
    <w:p w:rsidR="00193E1F" w:rsidRPr="00193E1F" w:rsidRDefault="00B44689" w:rsidP="00193E1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КОЗЛОВСКОГО</w:t>
      </w:r>
      <w:r w:rsidR="00193E1F" w:rsidRPr="00193E1F">
        <w:rPr>
          <w:b/>
          <w:sz w:val="36"/>
          <w:szCs w:val="36"/>
        </w:rPr>
        <w:t xml:space="preserve">  СЕЛЬСОВЕТА </w:t>
      </w:r>
    </w:p>
    <w:p w:rsidR="00193E1F" w:rsidRPr="00193E1F" w:rsidRDefault="00193E1F" w:rsidP="00193E1F">
      <w:pPr>
        <w:jc w:val="center"/>
        <w:rPr>
          <w:b/>
          <w:sz w:val="36"/>
          <w:szCs w:val="36"/>
        </w:rPr>
      </w:pPr>
      <w:r w:rsidRPr="00193E1F">
        <w:rPr>
          <w:b/>
          <w:sz w:val="36"/>
          <w:szCs w:val="36"/>
        </w:rPr>
        <w:t>БЕЛИНСКОГО РАЙОНА ПЕНЗЕНСКОЙ ОБЛАСТИ</w:t>
      </w:r>
    </w:p>
    <w:p w:rsidR="00193E1F" w:rsidRPr="00193E1F" w:rsidRDefault="00193E1F" w:rsidP="00193E1F">
      <w:pPr>
        <w:jc w:val="center"/>
        <w:rPr>
          <w:b/>
          <w:sz w:val="36"/>
          <w:szCs w:val="36"/>
        </w:rPr>
      </w:pPr>
    </w:p>
    <w:p w:rsidR="00193E1F" w:rsidRPr="00193E1F" w:rsidRDefault="00A408F4" w:rsidP="00A408F4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</w:t>
      </w:r>
      <w:r w:rsidR="00193E1F" w:rsidRPr="00193E1F">
        <w:rPr>
          <w:b/>
          <w:szCs w:val="28"/>
        </w:rPr>
        <w:t>РЕШЕНИЕ</w:t>
      </w:r>
    </w:p>
    <w:p w:rsidR="00193E1F" w:rsidRPr="00193E1F" w:rsidRDefault="00193E1F" w:rsidP="00193E1F">
      <w:pPr>
        <w:jc w:val="center"/>
      </w:pPr>
    </w:p>
    <w:p w:rsidR="00193E1F" w:rsidRPr="00193E1F" w:rsidRDefault="00C4319B" w:rsidP="00C4319B">
      <w:pPr>
        <w:rPr>
          <w:sz w:val="24"/>
        </w:rPr>
      </w:pPr>
      <w:r>
        <w:rPr>
          <w:sz w:val="24"/>
        </w:rPr>
        <w:t xml:space="preserve">                                             от 15.05.2020    №  50-16/3</w:t>
      </w:r>
    </w:p>
    <w:p w:rsidR="00193E1F" w:rsidRPr="00193E1F" w:rsidRDefault="00A408F4" w:rsidP="00A408F4">
      <w:pPr>
        <w:rPr>
          <w:sz w:val="24"/>
        </w:rPr>
      </w:pPr>
      <w:r>
        <w:rPr>
          <w:bCs w:val="0"/>
          <w:sz w:val="24"/>
        </w:rPr>
        <w:t xml:space="preserve">                                                            </w:t>
      </w:r>
      <w:proofErr w:type="spellStart"/>
      <w:r w:rsidR="00B44689">
        <w:rPr>
          <w:bCs w:val="0"/>
          <w:sz w:val="24"/>
        </w:rPr>
        <w:t>с</w:t>
      </w:r>
      <w:proofErr w:type="gramStart"/>
      <w:r w:rsidR="00B44689">
        <w:rPr>
          <w:bCs w:val="0"/>
          <w:sz w:val="24"/>
        </w:rPr>
        <w:t>.К</w:t>
      </w:r>
      <w:proofErr w:type="gramEnd"/>
      <w:r w:rsidR="00B44689">
        <w:rPr>
          <w:bCs w:val="0"/>
          <w:sz w:val="24"/>
        </w:rPr>
        <w:t>озловка</w:t>
      </w:r>
      <w:proofErr w:type="spellEnd"/>
    </w:p>
    <w:p w:rsidR="00193E1F" w:rsidRDefault="00193E1F"/>
    <w:p w:rsidR="00193E1F" w:rsidRPr="00193E1F" w:rsidRDefault="00193E1F" w:rsidP="0075445A">
      <w:pPr>
        <w:rPr>
          <w:b/>
          <w:bCs w:val="0"/>
          <w:szCs w:val="28"/>
          <w:lang w:eastAsia="en-US"/>
        </w:rPr>
      </w:pPr>
      <w:r w:rsidRPr="00193E1F">
        <w:rPr>
          <w:b/>
          <w:bCs w:val="0"/>
          <w:szCs w:val="28"/>
          <w:lang w:eastAsia="en-US"/>
        </w:rPr>
        <w:t>О внесении изменений в отдельные муниципальные правовые акты</w:t>
      </w:r>
    </w:p>
    <w:p w:rsidR="00193E1F" w:rsidRDefault="00193E1F" w:rsidP="00193E1F">
      <w:pPr>
        <w:jc w:val="center"/>
        <w:rPr>
          <w:b/>
          <w:bCs w:val="0"/>
          <w:szCs w:val="28"/>
          <w:lang w:eastAsia="en-US"/>
        </w:rPr>
      </w:pPr>
      <w:r>
        <w:rPr>
          <w:b/>
          <w:bCs w:val="0"/>
          <w:szCs w:val="28"/>
          <w:lang w:eastAsia="en-US"/>
        </w:rPr>
        <w:t xml:space="preserve">Комитета местного </w:t>
      </w:r>
      <w:r w:rsidR="00B44689">
        <w:rPr>
          <w:b/>
          <w:bCs w:val="0"/>
          <w:szCs w:val="28"/>
          <w:lang w:eastAsia="en-US"/>
        </w:rPr>
        <w:t xml:space="preserve">самоуправления Козловского </w:t>
      </w:r>
      <w:r>
        <w:rPr>
          <w:b/>
          <w:bCs w:val="0"/>
          <w:szCs w:val="28"/>
          <w:lang w:eastAsia="en-US"/>
        </w:rPr>
        <w:t>сельсовета Белинского района Пензенской области</w:t>
      </w:r>
    </w:p>
    <w:p w:rsidR="00193E1F" w:rsidRPr="00193E1F" w:rsidRDefault="00193E1F" w:rsidP="00193E1F">
      <w:pPr>
        <w:jc w:val="center"/>
        <w:rPr>
          <w:bCs w:val="0"/>
          <w:szCs w:val="28"/>
        </w:rPr>
      </w:pPr>
    </w:p>
    <w:p w:rsid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В соответствии с Федеральным законом от 06.10.2003 № 131-ФЗ </w:t>
      </w:r>
      <w:r w:rsidRPr="00193E1F">
        <w:rPr>
          <w:bCs w:val="0"/>
          <w:szCs w:val="28"/>
        </w:rPr>
        <w:br/>
        <w:t xml:space="preserve">«Об общих принципах организации местного самоуправления в Российской Федерации», Трудовым кодексом Российской Федерации, на основании статьи </w:t>
      </w:r>
      <w:r>
        <w:rPr>
          <w:bCs w:val="0"/>
          <w:szCs w:val="28"/>
        </w:rPr>
        <w:t>20</w:t>
      </w:r>
      <w:r w:rsidRPr="00193E1F">
        <w:rPr>
          <w:bCs w:val="0"/>
          <w:szCs w:val="28"/>
        </w:rPr>
        <w:t xml:space="preserve"> Устава </w:t>
      </w:r>
      <w:r w:rsidR="00B44689">
        <w:rPr>
          <w:bCs w:val="0"/>
          <w:szCs w:val="28"/>
        </w:rPr>
        <w:t xml:space="preserve">Козловского </w:t>
      </w:r>
      <w:r w:rsidR="00BE71E0">
        <w:rPr>
          <w:bCs w:val="0"/>
          <w:szCs w:val="28"/>
        </w:rPr>
        <w:t xml:space="preserve">сельсовета </w:t>
      </w:r>
      <w:r w:rsidRPr="00193E1F">
        <w:rPr>
          <w:bCs w:val="0"/>
          <w:szCs w:val="28"/>
        </w:rPr>
        <w:t>Белинского района Пензенской области,</w:t>
      </w:r>
      <w:r w:rsidR="00B44689">
        <w:rPr>
          <w:bCs w:val="0"/>
          <w:szCs w:val="28"/>
        </w:rPr>
        <w:t xml:space="preserve"> </w:t>
      </w:r>
      <w:r w:rsidRPr="00193E1F">
        <w:rPr>
          <w:bCs w:val="0"/>
          <w:szCs w:val="28"/>
        </w:rPr>
        <w:t>Комите</w:t>
      </w:r>
      <w:r w:rsidR="00B44689">
        <w:rPr>
          <w:bCs w:val="0"/>
          <w:szCs w:val="28"/>
        </w:rPr>
        <w:t xml:space="preserve">т местного самоуправления  Козловского </w:t>
      </w:r>
      <w:r w:rsidRPr="00193E1F">
        <w:rPr>
          <w:bCs w:val="0"/>
          <w:szCs w:val="28"/>
        </w:rPr>
        <w:t xml:space="preserve"> сельсовета  Белинского района</w:t>
      </w:r>
      <w:r w:rsidR="00DD73B8">
        <w:rPr>
          <w:bCs w:val="0"/>
          <w:szCs w:val="28"/>
        </w:rPr>
        <w:t xml:space="preserve"> Пензенской области решил</w:t>
      </w:r>
      <w:r w:rsidRPr="00193E1F">
        <w:rPr>
          <w:bCs w:val="0"/>
          <w:szCs w:val="28"/>
        </w:rPr>
        <w:t>:</w:t>
      </w:r>
    </w:p>
    <w:p w:rsidR="00193E1F" w:rsidRPr="00193E1F" w:rsidRDefault="00193E1F" w:rsidP="00E65AFB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>1.</w:t>
      </w:r>
      <w:r w:rsidRPr="00193E1F">
        <w:rPr>
          <w:bCs w:val="0"/>
          <w:szCs w:val="28"/>
        </w:rPr>
        <w:t xml:space="preserve"> Внести в пункт 6 Порядка проведения конкурса на замещение вакантной должности муниципальной  службы в органах местного самоуправления</w:t>
      </w:r>
      <w:r w:rsidR="00B44689">
        <w:rPr>
          <w:bCs w:val="0"/>
          <w:szCs w:val="28"/>
        </w:rPr>
        <w:t xml:space="preserve"> Козловского</w:t>
      </w:r>
      <w:r>
        <w:rPr>
          <w:bCs w:val="0"/>
          <w:szCs w:val="28"/>
        </w:rPr>
        <w:t xml:space="preserve"> сельсовета </w:t>
      </w:r>
      <w:r w:rsidRPr="00193E1F">
        <w:rPr>
          <w:bCs w:val="0"/>
          <w:szCs w:val="28"/>
        </w:rPr>
        <w:t xml:space="preserve"> Белинского района Пензенской области, утвержденного решением </w:t>
      </w:r>
      <w:proofErr w:type="gramStart"/>
      <w:r>
        <w:rPr>
          <w:bCs w:val="0"/>
          <w:szCs w:val="28"/>
        </w:rPr>
        <w:t>Комите</w:t>
      </w:r>
      <w:r w:rsidR="00B44689">
        <w:rPr>
          <w:bCs w:val="0"/>
          <w:szCs w:val="28"/>
        </w:rPr>
        <w:t xml:space="preserve">та местного самоуправления Козловского </w:t>
      </w:r>
      <w:r>
        <w:rPr>
          <w:bCs w:val="0"/>
          <w:szCs w:val="28"/>
        </w:rPr>
        <w:t>сельсовета Белинского района Пензенской области</w:t>
      </w:r>
      <w:proofErr w:type="gramEnd"/>
      <w:r w:rsidR="00B44689">
        <w:rPr>
          <w:bCs w:val="0"/>
          <w:szCs w:val="28"/>
        </w:rPr>
        <w:t xml:space="preserve">  от 29.05.2015  № 108-33/3 </w:t>
      </w:r>
      <w:r w:rsidRPr="00193E1F">
        <w:rPr>
          <w:bCs w:val="0"/>
          <w:szCs w:val="28"/>
        </w:rPr>
        <w:t>следующие изменения: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1) подпункт 4 изложить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«4) трудовую книжку (при наличии) и (или) сведения о трудовой деятельности, за исключением случаев, если трудовой договор заключается впервые</w:t>
      </w:r>
      <w:proofErr w:type="gramStart"/>
      <w:r w:rsidRPr="00193E1F">
        <w:rPr>
          <w:bCs w:val="0"/>
          <w:szCs w:val="28"/>
        </w:rPr>
        <w:t>;»</w:t>
      </w:r>
      <w:proofErr w:type="gramEnd"/>
      <w:r w:rsidRPr="00193E1F">
        <w:rPr>
          <w:bCs w:val="0"/>
          <w:szCs w:val="28"/>
        </w:rPr>
        <w:t>;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2) подпункт 6 изложить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«6) документ, подтверждающий регистрацию в системе индивидуального (персонифицированного) учета, в том числе в форме электронного документа  (за исключением случаев, если в отношении гражданина не открыт индивидуальный лицевой счет)</w:t>
      </w:r>
      <w:proofErr w:type="gramStart"/>
      <w:r w:rsidRPr="00193E1F">
        <w:rPr>
          <w:bCs w:val="0"/>
          <w:szCs w:val="28"/>
        </w:rPr>
        <w:t>;»</w:t>
      </w:r>
      <w:proofErr w:type="gramEnd"/>
      <w:r w:rsidRPr="00193E1F">
        <w:rPr>
          <w:bCs w:val="0"/>
          <w:szCs w:val="28"/>
        </w:rPr>
        <w:t>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>2. Внести в пункт 3.1</w:t>
      </w:r>
      <w:r w:rsidRPr="00193E1F">
        <w:rPr>
          <w:bCs w:val="0"/>
          <w:szCs w:val="28"/>
        </w:rPr>
        <w:t xml:space="preserve">  Порядка проведения конкурса на замещени</w:t>
      </w:r>
      <w:r w:rsidR="00B44689">
        <w:rPr>
          <w:bCs w:val="0"/>
          <w:szCs w:val="28"/>
        </w:rPr>
        <w:t xml:space="preserve">е </w:t>
      </w:r>
      <w:proofErr w:type="gramStart"/>
      <w:r w:rsidR="00B44689">
        <w:rPr>
          <w:bCs w:val="0"/>
          <w:szCs w:val="28"/>
        </w:rPr>
        <w:t xml:space="preserve">должности главы администрации Козловского </w:t>
      </w:r>
      <w:r>
        <w:rPr>
          <w:bCs w:val="0"/>
          <w:szCs w:val="28"/>
        </w:rPr>
        <w:t xml:space="preserve"> сельсовета </w:t>
      </w:r>
      <w:r w:rsidRPr="00193E1F">
        <w:rPr>
          <w:bCs w:val="0"/>
          <w:szCs w:val="28"/>
        </w:rPr>
        <w:t>Белинского района Пензенской</w:t>
      </w:r>
      <w:proofErr w:type="gramEnd"/>
      <w:r w:rsidRPr="00193E1F">
        <w:rPr>
          <w:bCs w:val="0"/>
          <w:szCs w:val="28"/>
        </w:rPr>
        <w:t xml:space="preserve"> области, назначаемого по контракту, утвержденного решением </w:t>
      </w:r>
      <w:r>
        <w:rPr>
          <w:bCs w:val="0"/>
          <w:szCs w:val="28"/>
        </w:rPr>
        <w:lastRenderedPageBreak/>
        <w:t>Комитета мес</w:t>
      </w:r>
      <w:r w:rsidR="00B44689">
        <w:rPr>
          <w:bCs w:val="0"/>
          <w:szCs w:val="28"/>
        </w:rPr>
        <w:t xml:space="preserve">тного самоуправления Козловского </w:t>
      </w:r>
      <w:r>
        <w:rPr>
          <w:bCs w:val="0"/>
          <w:szCs w:val="28"/>
        </w:rPr>
        <w:t xml:space="preserve"> сельсовета Белинского района Пензенской области</w:t>
      </w:r>
      <w:r w:rsidR="00B44689">
        <w:rPr>
          <w:bCs w:val="0"/>
          <w:szCs w:val="28"/>
        </w:rPr>
        <w:t xml:space="preserve"> </w:t>
      </w:r>
      <w:r w:rsidR="00E410B8">
        <w:rPr>
          <w:bCs w:val="0"/>
          <w:szCs w:val="28"/>
        </w:rPr>
        <w:t>от 01.06.2011 № 44-6/1</w:t>
      </w:r>
      <w:r w:rsidRPr="00193E1F">
        <w:rPr>
          <w:bCs w:val="0"/>
          <w:szCs w:val="28"/>
        </w:rPr>
        <w:t xml:space="preserve"> следующие изменения: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1) подпункт 4 изложить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«4) трудовую книжку (при наличии) и (или) сведения о трудовой деятельности, за исключением случаев, если трудовой договор (контракт) заключается впервые</w:t>
      </w:r>
      <w:proofErr w:type="gramStart"/>
      <w:r w:rsidRPr="00193E1F">
        <w:rPr>
          <w:bCs w:val="0"/>
          <w:szCs w:val="28"/>
        </w:rPr>
        <w:t>;»</w:t>
      </w:r>
      <w:proofErr w:type="gramEnd"/>
      <w:r w:rsidRPr="00193E1F">
        <w:rPr>
          <w:bCs w:val="0"/>
          <w:szCs w:val="28"/>
        </w:rPr>
        <w:t>;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2) подпункт 6 изложить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«6) документ, подтверждающий регистрацию в системе индивидуального (персонифицированного) учета, в том числе в форме электронного документа (за исключением случаев, если в отношении гражданина не открыт индивидуальный лицевой счет)</w:t>
      </w:r>
      <w:proofErr w:type="gramStart"/>
      <w:r w:rsidRPr="00193E1F">
        <w:rPr>
          <w:bCs w:val="0"/>
          <w:szCs w:val="28"/>
        </w:rPr>
        <w:t>;»</w:t>
      </w:r>
      <w:proofErr w:type="gramEnd"/>
      <w:r w:rsidRPr="00193E1F">
        <w:rPr>
          <w:bCs w:val="0"/>
          <w:szCs w:val="28"/>
        </w:rPr>
        <w:t>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3. Внести в пункт 8 Порядка формирования кадрового резерва для замещения вакантных должностей муниципальной службы в </w:t>
      </w:r>
      <w:r w:rsidR="00E410B8">
        <w:rPr>
          <w:bCs w:val="0"/>
          <w:szCs w:val="28"/>
        </w:rPr>
        <w:t xml:space="preserve">органах местного самоуправления Козловского </w:t>
      </w:r>
      <w:r w:rsidR="001A3A1B">
        <w:rPr>
          <w:bCs w:val="0"/>
          <w:szCs w:val="28"/>
        </w:rPr>
        <w:t xml:space="preserve"> сельсовета </w:t>
      </w:r>
      <w:r w:rsidRPr="00193E1F">
        <w:rPr>
          <w:bCs w:val="0"/>
          <w:szCs w:val="28"/>
        </w:rPr>
        <w:t xml:space="preserve">Белинского района Пензенской области, утвержденного решением </w:t>
      </w:r>
      <w:proofErr w:type="gramStart"/>
      <w:r w:rsidR="001A3A1B">
        <w:rPr>
          <w:bCs w:val="0"/>
          <w:szCs w:val="28"/>
        </w:rPr>
        <w:t>Комитета ме</w:t>
      </w:r>
      <w:r w:rsidR="00E410B8">
        <w:rPr>
          <w:bCs w:val="0"/>
          <w:szCs w:val="28"/>
        </w:rPr>
        <w:t xml:space="preserve">стного самоуправления Козловского </w:t>
      </w:r>
      <w:r w:rsidR="001A3A1B">
        <w:rPr>
          <w:bCs w:val="0"/>
          <w:szCs w:val="28"/>
        </w:rPr>
        <w:t xml:space="preserve"> сельсовета Белинского района Пензенской области</w:t>
      </w:r>
      <w:proofErr w:type="gramEnd"/>
      <w:r w:rsidR="001A3A1B">
        <w:rPr>
          <w:bCs w:val="0"/>
          <w:szCs w:val="28"/>
        </w:rPr>
        <w:t xml:space="preserve">    от </w:t>
      </w:r>
      <w:r w:rsidR="00E410B8">
        <w:rPr>
          <w:bCs w:val="0"/>
          <w:szCs w:val="28"/>
        </w:rPr>
        <w:t xml:space="preserve">05.04.2016 </w:t>
      </w:r>
      <w:r w:rsidR="001A3A1B">
        <w:rPr>
          <w:bCs w:val="0"/>
          <w:szCs w:val="28"/>
        </w:rPr>
        <w:t xml:space="preserve">   № </w:t>
      </w:r>
      <w:r w:rsidR="00E410B8">
        <w:rPr>
          <w:bCs w:val="0"/>
          <w:szCs w:val="28"/>
        </w:rPr>
        <w:t>149-51/2</w:t>
      </w:r>
      <w:r w:rsidR="001A3A1B">
        <w:rPr>
          <w:bCs w:val="0"/>
          <w:szCs w:val="28"/>
        </w:rPr>
        <w:t xml:space="preserve">    </w:t>
      </w:r>
      <w:r w:rsidRPr="00193E1F">
        <w:rPr>
          <w:bCs w:val="0"/>
          <w:szCs w:val="28"/>
        </w:rPr>
        <w:t xml:space="preserve">  следующие изменения: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1) абзац второй подпункта 4 изложить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«- копию трудовой книжки (при наличии) и (или) сведения о трудовой деятельности, за исключением случаев, если трудовой договор заключается впервые</w:t>
      </w:r>
      <w:proofErr w:type="gramStart"/>
      <w:r w:rsidRPr="00193E1F">
        <w:rPr>
          <w:bCs w:val="0"/>
          <w:szCs w:val="28"/>
        </w:rPr>
        <w:t>;»</w:t>
      </w:r>
      <w:proofErr w:type="gramEnd"/>
      <w:r w:rsidRPr="00193E1F">
        <w:rPr>
          <w:bCs w:val="0"/>
          <w:szCs w:val="28"/>
        </w:rPr>
        <w:t>;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2) подпункт 5 изложить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«5) документ, подтверждающий регистрацию в системе индивидуального (персонифицированного) учета, в том числе в форме электронного документа (за исключением случаев, если в отношении гражданина не открыт индивидуальный лицевой счет)</w:t>
      </w:r>
      <w:proofErr w:type="gramStart"/>
      <w:r w:rsidRPr="00193E1F">
        <w:rPr>
          <w:bCs w:val="0"/>
          <w:szCs w:val="28"/>
        </w:rPr>
        <w:t>;»</w:t>
      </w:r>
      <w:proofErr w:type="gramEnd"/>
      <w:r w:rsidRPr="00193E1F">
        <w:rPr>
          <w:bCs w:val="0"/>
          <w:szCs w:val="28"/>
        </w:rPr>
        <w:t>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4. Внести в Порядок принятия представителем нанимателя (работодателем) решения, предусмотренного частью 4 статьи 11 Закона Пензенской области от 10.10.2007 № 1390-ЗПО «О муниципальной службе в Пензенской области», утвержденный решением </w:t>
      </w:r>
      <w:proofErr w:type="gramStart"/>
      <w:r w:rsidR="00686603">
        <w:rPr>
          <w:bCs w:val="0"/>
          <w:szCs w:val="28"/>
        </w:rPr>
        <w:t>Комитета местного самоуправ</w:t>
      </w:r>
      <w:r w:rsidR="00E410B8">
        <w:rPr>
          <w:bCs w:val="0"/>
          <w:szCs w:val="28"/>
        </w:rPr>
        <w:t xml:space="preserve">ления Козловского </w:t>
      </w:r>
      <w:r w:rsidR="00686603">
        <w:rPr>
          <w:bCs w:val="0"/>
          <w:szCs w:val="28"/>
        </w:rPr>
        <w:t xml:space="preserve"> сельсовета Белинского </w:t>
      </w:r>
      <w:r w:rsidR="00E410B8">
        <w:rPr>
          <w:bCs w:val="0"/>
          <w:szCs w:val="28"/>
        </w:rPr>
        <w:t>района Пензенской области</w:t>
      </w:r>
      <w:proofErr w:type="gramEnd"/>
      <w:r w:rsidR="00E410B8">
        <w:rPr>
          <w:bCs w:val="0"/>
          <w:szCs w:val="28"/>
        </w:rPr>
        <w:t xml:space="preserve"> от 21.02.2018  № 265-99/2</w:t>
      </w:r>
      <w:r w:rsidRPr="00193E1F">
        <w:rPr>
          <w:bCs w:val="0"/>
          <w:szCs w:val="28"/>
        </w:rPr>
        <w:t xml:space="preserve"> изменение, изложив абзац пятый пункта 4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proofErr w:type="gramStart"/>
      <w:r w:rsidRPr="00193E1F">
        <w:rPr>
          <w:bCs w:val="0"/>
          <w:szCs w:val="28"/>
        </w:rPr>
        <w:t>«- копию трудовой книжку (при наличии) и (или) сведений о трудовой деятельности.».</w:t>
      </w:r>
      <w:proofErr w:type="gramEnd"/>
    </w:p>
    <w:p w:rsidR="00636D76" w:rsidRPr="00193E1F" w:rsidRDefault="00636D76" w:rsidP="00193E1F">
      <w:pPr>
        <w:ind w:firstLine="708"/>
        <w:jc w:val="both"/>
        <w:rPr>
          <w:bCs w:val="0"/>
          <w:szCs w:val="28"/>
        </w:rPr>
      </w:pPr>
      <w:r>
        <w:rPr>
          <w:szCs w:val="28"/>
        </w:rPr>
        <w:t xml:space="preserve">2. </w:t>
      </w:r>
      <w:r w:rsidRPr="00C146C2">
        <w:rPr>
          <w:szCs w:val="28"/>
        </w:rPr>
        <w:t>Настоящее решение опубликовать в информационном бюллетене «</w:t>
      </w:r>
      <w:r>
        <w:rPr>
          <w:szCs w:val="28"/>
        </w:rPr>
        <w:t>Местные ведомости» и разместить</w:t>
      </w:r>
      <w:r w:rsidRPr="00C146C2">
        <w:rPr>
          <w:szCs w:val="28"/>
        </w:rPr>
        <w:t xml:space="preserve">  в информационно-телекоммуникационной сети «Интернет»</w:t>
      </w:r>
      <w:r>
        <w:rPr>
          <w:szCs w:val="28"/>
        </w:rPr>
        <w:t>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6. Настоящее решение вступает в силу на следующий день после дня его официального опубликования.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7. Контроль за исполнением настоящего решения возложить </w:t>
      </w:r>
      <w:proofErr w:type="gramStart"/>
      <w:r w:rsidRPr="00193E1F">
        <w:rPr>
          <w:bCs w:val="0"/>
          <w:szCs w:val="28"/>
        </w:rPr>
        <w:t>на</w:t>
      </w:r>
      <w:proofErr w:type="gramEnd"/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главу </w:t>
      </w:r>
      <w:r w:rsidR="00636D76">
        <w:rPr>
          <w:bCs w:val="0"/>
          <w:szCs w:val="28"/>
        </w:rPr>
        <w:t xml:space="preserve"> Козловского </w:t>
      </w:r>
      <w:r w:rsidR="00686603">
        <w:rPr>
          <w:bCs w:val="0"/>
          <w:szCs w:val="28"/>
        </w:rPr>
        <w:t xml:space="preserve"> сельсовета </w:t>
      </w:r>
      <w:r w:rsidRPr="00193E1F">
        <w:rPr>
          <w:bCs w:val="0"/>
          <w:szCs w:val="28"/>
        </w:rPr>
        <w:t>Белинского района Пензенской области.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</w:p>
    <w:p w:rsidR="00193E1F" w:rsidRPr="00193E1F" w:rsidRDefault="00193E1F" w:rsidP="0075445A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Глава </w:t>
      </w:r>
      <w:bookmarkStart w:id="0" w:name="_GoBack"/>
      <w:bookmarkEnd w:id="0"/>
      <w:r w:rsidR="00636D76">
        <w:rPr>
          <w:bCs w:val="0"/>
          <w:szCs w:val="28"/>
        </w:rPr>
        <w:t xml:space="preserve"> Козловского сельсовета                        </w:t>
      </w:r>
      <w:r w:rsidR="00A408F4">
        <w:rPr>
          <w:bCs w:val="0"/>
          <w:szCs w:val="28"/>
        </w:rPr>
        <w:t xml:space="preserve">              </w:t>
      </w:r>
      <w:r w:rsidR="000D049A">
        <w:rPr>
          <w:bCs w:val="0"/>
          <w:szCs w:val="28"/>
        </w:rPr>
        <w:t xml:space="preserve">   </w:t>
      </w:r>
      <w:proofErr w:type="spellStart"/>
      <w:r w:rsidR="000D049A">
        <w:rPr>
          <w:bCs w:val="0"/>
          <w:szCs w:val="28"/>
        </w:rPr>
        <w:t>Я.И.Мерняев</w:t>
      </w:r>
      <w:proofErr w:type="spellEnd"/>
    </w:p>
    <w:sectPr w:rsidR="00193E1F" w:rsidRPr="00193E1F" w:rsidSect="00844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93E1F"/>
    <w:rsid w:val="000D049A"/>
    <w:rsid w:val="00193E1F"/>
    <w:rsid w:val="001A3A1B"/>
    <w:rsid w:val="00440F96"/>
    <w:rsid w:val="00636D76"/>
    <w:rsid w:val="00686603"/>
    <w:rsid w:val="0075445A"/>
    <w:rsid w:val="007700F4"/>
    <w:rsid w:val="00844F5E"/>
    <w:rsid w:val="008A1544"/>
    <w:rsid w:val="00A408F4"/>
    <w:rsid w:val="00B41221"/>
    <w:rsid w:val="00B44689"/>
    <w:rsid w:val="00BE71E0"/>
    <w:rsid w:val="00C4319B"/>
    <w:rsid w:val="00D0730B"/>
    <w:rsid w:val="00DD0DC0"/>
    <w:rsid w:val="00DD73B8"/>
    <w:rsid w:val="00DF4557"/>
    <w:rsid w:val="00E410B8"/>
    <w:rsid w:val="00E65AFB"/>
    <w:rsid w:val="00E77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1F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E1F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1F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E1F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4A9F1-BBEC-48E7-A31F-32B896C4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8</cp:revision>
  <cp:lastPrinted>2020-04-20T08:37:00Z</cp:lastPrinted>
  <dcterms:created xsi:type="dcterms:W3CDTF">2020-04-30T07:06:00Z</dcterms:created>
  <dcterms:modified xsi:type="dcterms:W3CDTF">2020-05-18T06:18:00Z</dcterms:modified>
</cp:coreProperties>
</file>